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15C" w:rsidRPr="009E2414" w:rsidRDefault="005068AC" w:rsidP="0080115C">
      <w:pPr>
        <w:jc w:val="right"/>
      </w:pPr>
      <w:r>
        <w:rPr>
          <w:rFonts w:hint="eastAsia"/>
        </w:rPr>
        <w:t>様式１</w:t>
      </w:r>
    </w:p>
    <w:p w:rsidR="0080115C" w:rsidRPr="009E2414" w:rsidRDefault="0080115C" w:rsidP="0080115C">
      <w:pPr>
        <w:jc w:val="center"/>
      </w:pPr>
      <w:r w:rsidRPr="009E2414">
        <w:rPr>
          <w:rFonts w:hint="eastAsia"/>
        </w:rPr>
        <w:t>国立大学法</w:t>
      </w:r>
      <w:r w:rsidR="00B87BC1">
        <w:rPr>
          <w:rFonts w:hint="eastAsia"/>
        </w:rPr>
        <w:t>人山口大学熊野荘</w:t>
      </w:r>
      <w:r w:rsidRPr="009E2414">
        <w:rPr>
          <w:rFonts w:hint="eastAsia"/>
        </w:rPr>
        <w:t>敷地に係るサウンディング型市場調査</w:t>
      </w:r>
    </w:p>
    <w:p w:rsidR="0080115C" w:rsidRPr="009E2414" w:rsidRDefault="0080115C" w:rsidP="0080115C">
      <w:pPr>
        <w:jc w:val="center"/>
        <w:rPr>
          <w:sz w:val="28"/>
          <w:szCs w:val="28"/>
        </w:rPr>
      </w:pPr>
      <w:r w:rsidRPr="009E2414">
        <w:rPr>
          <w:rFonts w:hint="eastAsia"/>
          <w:sz w:val="28"/>
          <w:szCs w:val="28"/>
        </w:rPr>
        <w:t>個別対話申込書</w:t>
      </w:r>
      <w:bookmarkStart w:id="0" w:name="_GoBack"/>
      <w:bookmarkEnd w:id="0"/>
    </w:p>
    <w:p w:rsidR="0080115C" w:rsidRPr="009E2414" w:rsidRDefault="0080115C" w:rsidP="0080115C">
      <w:pPr>
        <w:ind w:firstLineChars="200" w:firstLine="440"/>
        <w:jc w:val="left"/>
      </w:pPr>
      <w:r w:rsidRPr="009E2414">
        <w:rPr>
          <w:rFonts w:hint="eastAsia"/>
        </w:rPr>
        <w:t>上記に係るサウンディング型市場調査の個別対話に参加を希望します。</w:t>
      </w:r>
    </w:p>
    <w:p w:rsidR="0080115C" w:rsidRPr="009E2414" w:rsidRDefault="0080115C" w:rsidP="0080115C">
      <w:pPr>
        <w:ind w:firstLineChars="100" w:firstLine="220"/>
        <w:jc w:val="left"/>
        <w:rPr>
          <w:szCs w:val="21"/>
        </w:rPr>
      </w:pPr>
      <w:r w:rsidRPr="009E2414">
        <w:rPr>
          <w:rFonts w:hint="eastAsia"/>
          <w:szCs w:val="21"/>
        </w:rPr>
        <w:t>&lt;基本情報&gt;</w:t>
      </w:r>
    </w:p>
    <w:tbl>
      <w:tblPr>
        <w:tblStyle w:val="a3"/>
        <w:tblW w:w="0" w:type="auto"/>
        <w:jc w:val="center"/>
        <w:tblLook w:val="04A0" w:firstRow="1" w:lastRow="0" w:firstColumn="1" w:lastColumn="0" w:noHBand="0" w:noVBand="1"/>
      </w:tblPr>
      <w:tblGrid>
        <w:gridCol w:w="2123"/>
        <w:gridCol w:w="991"/>
        <w:gridCol w:w="1984"/>
        <w:gridCol w:w="1134"/>
        <w:gridCol w:w="2262"/>
      </w:tblGrid>
      <w:tr w:rsidR="009E2414" w:rsidRPr="009E2414" w:rsidTr="00AF022C">
        <w:trPr>
          <w:jc w:val="center"/>
        </w:trPr>
        <w:tc>
          <w:tcPr>
            <w:tcW w:w="2123" w:type="dxa"/>
            <w:shd w:val="clear" w:color="DEEAF6" w:themeColor="accent1" w:themeTint="33" w:fill="DEEAF6" w:themeFill="accent1" w:themeFillTint="33"/>
            <w:vAlign w:val="center"/>
          </w:tcPr>
          <w:p w:rsidR="0080115C" w:rsidRPr="009E2414" w:rsidRDefault="0080115C" w:rsidP="00AF022C">
            <w:pPr>
              <w:jc w:val="center"/>
            </w:pPr>
            <w:r w:rsidRPr="009E2414">
              <w:rPr>
                <w:rFonts w:hint="eastAsia"/>
              </w:rPr>
              <w:t>法人名　または</w:t>
            </w:r>
          </w:p>
          <w:p w:rsidR="0080115C" w:rsidRPr="009E2414" w:rsidRDefault="0080115C" w:rsidP="00AF022C">
            <w:pPr>
              <w:jc w:val="center"/>
            </w:pPr>
            <w:r w:rsidRPr="009E2414">
              <w:rPr>
                <w:rFonts w:hint="eastAsia"/>
              </w:rPr>
              <w:t>グループ名</w:t>
            </w:r>
          </w:p>
        </w:tc>
        <w:tc>
          <w:tcPr>
            <w:tcW w:w="6371" w:type="dxa"/>
            <w:gridSpan w:val="4"/>
          </w:tcPr>
          <w:p w:rsidR="0080115C" w:rsidRPr="009E2414" w:rsidRDefault="0080115C" w:rsidP="00AF022C"/>
        </w:tc>
      </w:tr>
      <w:tr w:rsidR="009E2414" w:rsidRPr="009E2414" w:rsidTr="00AF022C">
        <w:trPr>
          <w:trHeight w:val="782"/>
          <w:jc w:val="center"/>
        </w:trPr>
        <w:tc>
          <w:tcPr>
            <w:tcW w:w="2123" w:type="dxa"/>
            <w:shd w:val="clear" w:color="DEEAF6" w:themeColor="accent1" w:themeTint="33" w:fill="DEEAF6" w:themeFill="accent1" w:themeFillTint="33"/>
            <w:vAlign w:val="center"/>
          </w:tcPr>
          <w:p w:rsidR="0080115C" w:rsidRPr="009E2414" w:rsidRDefault="0080115C" w:rsidP="00AF022C">
            <w:pPr>
              <w:jc w:val="center"/>
            </w:pPr>
            <w:r w:rsidRPr="009E2414">
              <w:rPr>
                <w:rFonts w:hint="eastAsia"/>
              </w:rPr>
              <w:t>所在地</w:t>
            </w:r>
          </w:p>
        </w:tc>
        <w:tc>
          <w:tcPr>
            <w:tcW w:w="6371" w:type="dxa"/>
            <w:gridSpan w:val="4"/>
          </w:tcPr>
          <w:p w:rsidR="0080115C" w:rsidRPr="009E2414" w:rsidRDefault="0080115C" w:rsidP="00AF022C">
            <w:r w:rsidRPr="009E2414">
              <w:rPr>
                <w:rFonts w:hint="eastAsia"/>
              </w:rPr>
              <w:t>〒</w:t>
            </w:r>
          </w:p>
        </w:tc>
      </w:tr>
      <w:tr w:rsidR="009E2414" w:rsidRPr="009E2414" w:rsidTr="00AF022C">
        <w:trPr>
          <w:jc w:val="center"/>
        </w:trPr>
        <w:tc>
          <w:tcPr>
            <w:tcW w:w="2123" w:type="dxa"/>
            <w:shd w:val="clear" w:color="DEEAF6" w:themeColor="accent1" w:themeTint="33" w:fill="DEEAF6" w:themeFill="accent1" w:themeFillTint="33"/>
            <w:vAlign w:val="center"/>
          </w:tcPr>
          <w:p w:rsidR="0080115C" w:rsidRPr="009E2414" w:rsidRDefault="0080115C" w:rsidP="00AF022C">
            <w:pPr>
              <w:jc w:val="center"/>
              <w:rPr>
                <w:sz w:val="16"/>
                <w:szCs w:val="16"/>
              </w:rPr>
            </w:pPr>
            <w:r w:rsidRPr="009E2414">
              <w:rPr>
                <w:rFonts w:hint="eastAsia"/>
                <w:sz w:val="16"/>
                <w:szCs w:val="16"/>
              </w:rPr>
              <w:t>（グループの場合のみ）</w:t>
            </w:r>
          </w:p>
          <w:p w:rsidR="0080115C" w:rsidRPr="009E2414" w:rsidRDefault="0080115C" w:rsidP="00AF022C">
            <w:pPr>
              <w:jc w:val="center"/>
              <w:rPr>
                <w:szCs w:val="21"/>
              </w:rPr>
            </w:pPr>
            <w:r w:rsidRPr="009E2414">
              <w:rPr>
                <w:rFonts w:hint="eastAsia"/>
                <w:szCs w:val="21"/>
              </w:rPr>
              <w:t>構成法人名</w:t>
            </w:r>
          </w:p>
        </w:tc>
        <w:tc>
          <w:tcPr>
            <w:tcW w:w="6371" w:type="dxa"/>
            <w:gridSpan w:val="4"/>
          </w:tcPr>
          <w:p w:rsidR="0080115C" w:rsidRPr="009E2414" w:rsidRDefault="0080115C" w:rsidP="00AF022C"/>
        </w:tc>
      </w:tr>
      <w:tr w:rsidR="009E2414" w:rsidRPr="009E2414" w:rsidTr="00AF022C">
        <w:trPr>
          <w:jc w:val="center"/>
        </w:trPr>
        <w:tc>
          <w:tcPr>
            <w:tcW w:w="2123" w:type="dxa"/>
            <w:vMerge w:val="restart"/>
            <w:shd w:val="clear" w:color="DEEAF6" w:themeColor="accent1" w:themeTint="33" w:fill="DEEAF6" w:themeFill="accent1" w:themeFillTint="33"/>
            <w:vAlign w:val="center"/>
          </w:tcPr>
          <w:p w:rsidR="003E2C47" w:rsidRDefault="0080115C" w:rsidP="00AF022C">
            <w:pPr>
              <w:jc w:val="center"/>
            </w:pPr>
            <w:r w:rsidRPr="009E2414">
              <w:rPr>
                <w:rFonts w:hint="eastAsia"/>
              </w:rPr>
              <w:t>担当者または</w:t>
            </w:r>
          </w:p>
          <w:p w:rsidR="0080115C" w:rsidRPr="009E2414" w:rsidRDefault="0080115C" w:rsidP="00AF022C">
            <w:pPr>
              <w:jc w:val="center"/>
            </w:pPr>
            <w:r w:rsidRPr="009E2414">
              <w:rPr>
                <w:rFonts w:hint="eastAsia"/>
              </w:rPr>
              <w:t>代表者</w:t>
            </w:r>
          </w:p>
        </w:tc>
        <w:tc>
          <w:tcPr>
            <w:tcW w:w="991" w:type="dxa"/>
            <w:tcBorders>
              <w:bottom w:val="nil"/>
            </w:tcBorders>
            <w:shd w:val="clear" w:color="auto" w:fill="DEEAF6" w:themeFill="accent1" w:themeFillTint="33"/>
          </w:tcPr>
          <w:p w:rsidR="0080115C" w:rsidRPr="009E2414" w:rsidRDefault="0080115C" w:rsidP="00AF022C">
            <w:pPr>
              <w:jc w:val="center"/>
            </w:pPr>
            <w:r w:rsidRPr="009E2414">
              <w:rPr>
                <w:rFonts w:hint="eastAsia"/>
              </w:rPr>
              <w:t>氏名</w:t>
            </w:r>
          </w:p>
        </w:tc>
        <w:tc>
          <w:tcPr>
            <w:tcW w:w="1984" w:type="dxa"/>
          </w:tcPr>
          <w:p w:rsidR="0080115C" w:rsidRPr="009E2414" w:rsidRDefault="0080115C" w:rsidP="00AF022C"/>
        </w:tc>
        <w:tc>
          <w:tcPr>
            <w:tcW w:w="1134" w:type="dxa"/>
            <w:shd w:val="clear" w:color="auto" w:fill="DEEAF6" w:themeFill="accent1" w:themeFillTint="33"/>
          </w:tcPr>
          <w:p w:rsidR="0080115C" w:rsidRPr="009E2414" w:rsidRDefault="0080115C" w:rsidP="00AF022C">
            <w:r w:rsidRPr="009E2414">
              <w:rPr>
                <w:rFonts w:hint="eastAsia"/>
              </w:rPr>
              <w:t>所属部署</w:t>
            </w:r>
          </w:p>
        </w:tc>
        <w:tc>
          <w:tcPr>
            <w:tcW w:w="2262" w:type="dxa"/>
          </w:tcPr>
          <w:p w:rsidR="0080115C" w:rsidRPr="009E2414" w:rsidRDefault="0080115C" w:rsidP="00AF022C"/>
        </w:tc>
      </w:tr>
      <w:tr w:rsidR="009E2414" w:rsidRPr="009E2414" w:rsidTr="00AF022C">
        <w:trPr>
          <w:jc w:val="center"/>
        </w:trPr>
        <w:tc>
          <w:tcPr>
            <w:tcW w:w="2123" w:type="dxa"/>
            <w:vMerge/>
            <w:shd w:val="clear" w:color="DEEAF6" w:themeColor="accent1" w:themeTint="33" w:fill="DEEAF6" w:themeFill="accent1" w:themeFillTint="33"/>
          </w:tcPr>
          <w:p w:rsidR="0080115C" w:rsidRPr="009E2414" w:rsidRDefault="0080115C" w:rsidP="00AF022C"/>
        </w:tc>
        <w:tc>
          <w:tcPr>
            <w:tcW w:w="991" w:type="dxa"/>
            <w:tcBorders>
              <w:top w:val="nil"/>
              <w:bottom w:val="nil"/>
            </w:tcBorders>
            <w:shd w:val="clear" w:color="auto" w:fill="DEEAF6" w:themeFill="accent1" w:themeFillTint="33"/>
          </w:tcPr>
          <w:p w:rsidR="0080115C" w:rsidRPr="009E2414" w:rsidRDefault="0080115C" w:rsidP="00AF022C">
            <w:pPr>
              <w:jc w:val="center"/>
            </w:pPr>
            <w:r w:rsidRPr="009E2414">
              <w:rPr>
                <w:rFonts w:hint="eastAsia"/>
              </w:rPr>
              <w:t>E-mail</w:t>
            </w:r>
          </w:p>
        </w:tc>
        <w:tc>
          <w:tcPr>
            <w:tcW w:w="5380" w:type="dxa"/>
            <w:gridSpan w:val="3"/>
          </w:tcPr>
          <w:p w:rsidR="0080115C" w:rsidRPr="009E2414" w:rsidRDefault="0080115C" w:rsidP="00AF022C"/>
        </w:tc>
      </w:tr>
      <w:tr w:rsidR="009E2414" w:rsidRPr="009E2414" w:rsidTr="003E2C47">
        <w:trPr>
          <w:jc w:val="center"/>
        </w:trPr>
        <w:tc>
          <w:tcPr>
            <w:tcW w:w="2123" w:type="dxa"/>
            <w:vMerge/>
            <w:shd w:val="clear" w:color="DEEAF6" w:themeColor="accent1" w:themeTint="33" w:fill="DEEAF6" w:themeFill="accent1" w:themeFillTint="33"/>
          </w:tcPr>
          <w:p w:rsidR="0080115C" w:rsidRPr="009E2414" w:rsidRDefault="0080115C" w:rsidP="00AF022C"/>
        </w:tc>
        <w:tc>
          <w:tcPr>
            <w:tcW w:w="991" w:type="dxa"/>
            <w:tcBorders>
              <w:top w:val="nil"/>
              <w:bottom w:val="nil"/>
            </w:tcBorders>
            <w:shd w:val="clear" w:color="auto" w:fill="DEEAF6" w:themeFill="accent1" w:themeFillTint="33"/>
            <w:vAlign w:val="center"/>
          </w:tcPr>
          <w:p w:rsidR="0080115C" w:rsidRPr="009E2414" w:rsidRDefault="0080115C" w:rsidP="00AF022C">
            <w:pPr>
              <w:jc w:val="center"/>
              <w:rPr>
                <w:sz w:val="18"/>
                <w:szCs w:val="18"/>
              </w:rPr>
            </w:pPr>
            <w:r w:rsidRPr="009E2414">
              <w:rPr>
                <w:rFonts w:hint="eastAsia"/>
                <w:sz w:val="18"/>
                <w:szCs w:val="18"/>
              </w:rPr>
              <w:t>電話番号</w:t>
            </w:r>
          </w:p>
        </w:tc>
        <w:tc>
          <w:tcPr>
            <w:tcW w:w="5380" w:type="dxa"/>
            <w:gridSpan w:val="3"/>
          </w:tcPr>
          <w:p w:rsidR="0080115C" w:rsidRPr="009E2414" w:rsidRDefault="0080115C" w:rsidP="00AF022C"/>
        </w:tc>
      </w:tr>
      <w:tr w:rsidR="009E2414" w:rsidRPr="009E2414" w:rsidTr="003E2C47">
        <w:trPr>
          <w:jc w:val="center"/>
        </w:trPr>
        <w:tc>
          <w:tcPr>
            <w:tcW w:w="2123" w:type="dxa"/>
            <w:vMerge/>
            <w:shd w:val="clear" w:color="DEEAF6" w:themeColor="accent1" w:themeTint="33" w:fill="DEEAF6" w:themeFill="accent1" w:themeFillTint="33"/>
          </w:tcPr>
          <w:p w:rsidR="0080115C" w:rsidRPr="009E2414" w:rsidRDefault="0080115C" w:rsidP="00AF022C"/>
        </w:tc>
        <w:tc>
          <w:tcPr>
            <w:tcW w:w="991" w:type="dxa"/>
            <w:tcBorders>
              <w:top w:val="nil"/>
            </w:tcBorders>
            <w:shd w:val="clear" w:color="auto" w:fill="DEEAF6" w:themeFill="accent1" w:themeFillTint="33"/>
            <w:vAlign w:val="center"/>
          </w:tcPr>
          <w:p w:rsidR="0080115C" w:rsidRPr="009E2414" w:rsidRDefault="0080115C" w:rsidP="00AF022C">
            <w:pPr>
              <w:jc w:val="center"/>
              <w:rPr>
                <w:sz w:val="18"/>
                <w:szCs w:val="18"/>
              </w:rPr>
            </w:pPr>
            <w:r w:rsidRPr="009E2414">
              <w:rPr>
                <w:rFonts w:hint="eastAsia"/>
                <w:sz w:val="18"/>
                <w:szCs w:val="18"/>
              </w:rPr>
              <w:t>FAX番号</w:t>
            </w:r>
          </w:p>
        </w:tc>
        <w:tc>
          <w:tcPr>
            <w:tcW w:w="5380" w:type="dxa"/>
            <w:gridSpan w:val="3"/>
          </w:tcPr>
          <w:p w:rsidR="0080115C" w:rsidRPr="009E2414" w:rsidRDefault="0080115C" w:rsidP="00AF022C"/>
        </w:tc>
      </w:tr>
    </w:tbl>
    <w:p w:rsidR="0080115C" w:rsidRPr="009E2414" w:rsidRDefault="0080115C" w:rsidP="0080115C">
      <w:pPr>
        <w:ind w:firstLineChars="100" w:firstLine="220"/>
      </w:pPr>
      <w:r w:rsidRPr="009E2414">
        <w:rPr>
          <w:rFonts w:hint="eastAsia"/>
        </w:rPr>
        <w:t>&lt;個別対話について&gt;</w:t>
      </w:r>
    </w:p>
    <w:tbl>
      <w:tblPr>
        <w:tblStyle w:val="a3"/>
        <w:tblW w:w="8505" w:type="dxa"/>
        <w:tblInd w:w="279" w:type="dxa"/>
        <w:tblLook w:val="04A0" w:firstRow="1" w:lastRow="0" w:firstColumn="1" w:lastColumn="0" w:noHBand="0" w:noVBand="1"/>
      </w:tblPr>
      <w:tblGrid>
        <w:gridCol w:w="992"/>
        <w:gridCol w:w="2268"/>
        <w:gridCol w:w="5245"/>
      </w:tblGrid>
      <w:tr w:rsidR="009E2414" w:rsidRPr="009E2414" w:rsidTr="005068AC">
        <w:tc>
          <w:tcPr>
            <w:tcW w:w="992" w:type="dxa"/>
            <w:vMerge w:val="restart"/>
            <w:shd w:val="clear" w:color="auto" w:fill="DEEAF6" w:themeFill="accent1" w:themeFillTint="33"/>
            <w:vAlign w:val="center"/>
          </w:tcPr>
          <w:p w:rsidR="0080115C" w:rsidRPr="009E2414" w:rsidRDefault="0080115C" w:rsidP="00AF022C">
            <w:pPr>
              <w:jc w:val="center"/>
              <w:rPr>
                <w:sz w:val="20"/>
                <w:szCs w:val="20"/>
              </w:rPr>
            </w:pPr>
            <w:r w:rsidRPr="009E2414">
              <w:rPr>
                <w:rFonts w:hint="eastAsia"/>
                <w:sz w:val="20"/>
                <w:szCs w:val="20"/>
              </w:rPr>
              <w:t>希望日</w:t>
            </w:r>
          </w:p>
        </w:tc>
        <w:tc>
          <w:tcPr>
            <w:tcW w:w="2268" w:type="dxa"/>
            <w:tcBorders>
              <w:bottom w:val="single" w:sz="4" w:space="0" w:color="auto"/>
            </w:tcBorders>
            <w:shd w:val="clear" w:color="auto" w:fill="DEEAF6" w:themeFill="accent1" w:themeFillTint="33"/>
            <w:vAlign w:val="center"/>
          </w:tcPr>
          <w:p w:rsidR="0080115C" w:rsidRPr="009E2414" w:rsidRDefault="0080115C" w:rsidP="00AF022C">
            <w:pPr>
              <w:jc w:val="center"/>
              <w:rPr>
                <w:sz w:val="20"/>
                <w:szCs w:val="20"/>
              </w:rPr>
            </w:pPr>
            <w:r w:rsidRPr="009E2414">
              <w:rPr>
                <w:rFonts w:hint="eastAsia"/>
                <w:sz w:val="20"/>
                <w:szCs w:val="20"/>
              </w:rPr>
              <w:t>第一希望</w:t>
            </w:r>
          </w:p>
        </w:tc>
        <w:tc>
          <w:tcPr>
            <w:tcW w:w="5245" w:type="dxa"/>
          </w:tcPr>
          <w:p w:rsidR="0080115C" w:rsidRPr="009E2414" w:rsidRDefault="0080115C" w:rsidP="00AF022C">
            <w:pPr>
              <w:jc w:val="center"/>
            </w:pPr>
            <w:r w:rsidRPr="009E2414">
              <w:rPr>
                <w:rFonts w:hint="eastAsia"/>
              </w:rPr>
              <w:t xml:space="preserve"> 月　　日（　）　□午前　□午後　□終日</w:t>
            </w:r>
          </w:p>
        </w:tc>
      </w:tr>
      <w:tr w:rsidR="009E2414" w:rsidRPr="009E2414" w:rsidTr="005068AC">
        <w:tc>
          <w:tcPr>
            <w:tcW w:w="992" w:type="dxa"/>
            <w:vMerge/>
            <w:tcBorders>
              <w:top w:val="nil"/>
            </w:tcBorders>
            <w:shd w:val="clear" w:color="auto" w:fill="DEEAF6" w:themeFill="accent1" w:themeFillTint="33"/>
            <w:vAlign w:val="center"/>
          </w:tcPr>
          <w:p w:rsidR="0080115C" w:rsidRPr="009E2414" w:rsidRDefault="0080115C" w:rsidP="00AF022C">
            <w:pPr>
              <w:jc w:val="center"/>
              <w:rPr>
                <w:sz w:val="20"/>
                <w:szCs w:val="20"/>
              </w:rPr>
            </w:pPr>
          </w:p>
        </w:tc>
        <w:tc>
          <w:tcPr>
            <w:tcW w:w="2268" w:type="dxa"/>
            <w:tcBorders>
              <w:top w:val="single" w:sz="4" w:space="0" w:color="auto"/>
              <w:bottom w:val="single" w:sz="4" w:space="0" w:color="auto"/>
            </w:tcBorders>
            <w:shd w:val="clear" w:color="auto" w:fill="DEEAF6" w:themeFill="accent1" w:themeFillTint="33"/>
            <w:vAlign w:val="center"/>
          </w:tcPr>
          <w:p w:rsidR="0080115C" w:rsidRPr="009E2414" w:rsidRDefault="0080115C" w:rsidP="00AF022C">
            <w:pPr>
              <w:jc w:val="center"/>
              <w:rPr>
                <w:sz w:val="20"/>
                <w:szCs w:val="20"/>
              </w:rPr>
            </w:pPr>
            <w:r w:rsidRPr="009E2414">
              <w:rPr>
                <w:rFonts w:hint="eastAsia"/>
                <w:sz w:val="20"/>
                <w:szCs w:val="20"/>
              </w:rPr>
              <w:t>第二希望</w:t>
            </w:r>
          </w:p>
        </w:tc>
        <w:tc>
          <w:tcPr>
            <w:tcW w:w="5245" w:type="dxa"/>
          </w:tcPr>
          <w:p w:rsidR="0080115C" w:rsidRPr="009E2414" w:rsidRDefault="0080115C" w:rsidP="00AF022C">
            <w:r w:rsidRPr="009E2414">
              <w:rPr>
                <w:rFonts w:hint="eastAsia"/>
              </w:rPr>
              <w:t xml:space="preserve">　　月　　日（　）　□午前　□午後　□終日</w:t>
            </w:r>
          </w:p>
        </w:tc>
      </w:tr>
      <w:tr w:rsidR="009E2414" w:rsidRPr="009E2414" w:rsidTr="005068AC">
        <w:tc>
          <w:tcPr>
            <w:tcW w:w="992" w:type="dxa"/>
            <w:vMerge/>
            <w:tcBorders>
              <w:top w:val="nil"/>
            </w:tcBorders>
            <w:shd w:val="clear" w:color="auto" w:fill="DEEAF6" w:themeFill="accent1" w:themeFillTint="33"/>
            <w:vAlign w:val="center"/>
          </w:tcPr>
          <w:p w:rsidR="0080115C" w:rsidRPr="009E2414" w:rsidRDefault="0080115C" w:rsidP="00AF022C">
            <w:pPr>
              <w:jc w:val="center"/>
              <w:rPr>
                <w:sz w:val="20"/>
                <w:szCs w:val="20"/>
              </w:rPr>
            </w:pPr>
          </w:p>
        </w:tc>
        <w:tc>
          <w:tcPr>
            <w:tcW w:w="2268" w:type="dxa"/>
            <w:tcBorders>
              <w:top w:val="single" w:sz="4" w:space="0" w:color="auto"/>
              <w:bottom w:val="single" w:sz="4" w:space="0" w:color="auto"/>
            </w:tcBorders>
            <w:shd w:val="clear" w:color="auto" w:fill="DEEAF6" w:themeFill="accent1" w:themeFillTint="33"/>
            <w:vAlign w:val="center"/>
          </w:tcPr>
          <w:p w:rsidR="0080115C" w:rsidRPr="009E2414" w:rsidRDefault="0080115C" w:rsidP="00AF022C">
            <w:pPr>
              <w:jc w:val="center"/>
              <w:rPr>
                <w:sz w:val="20"/>
                <w:szCs w:val="20"/>
              </w:rPr>
            </w:pPr>
            <w:r w:rsidRPr="009E2414">
              <w:rPr>
                <w:rFonts w:hint="eastAsia"/>
                <w:sz w:val="20"/>
                <w:szCs w:val="20"/>
              </w:rPr>
              <w:t>第三希望</w:t>
            </w:r>
          </w:p>
        </w:tc>
        <w:tc>
          <w:tcPr>
            <w:tcW w:w="5245" w:type="dxa"/>
            <w:tcBorders>
              <w:bottom w:val="single" w:sz="4" w:space="0" w:color="auto"/>
            </w:tcBorders>
          </w:tcPr>
          <w:p w:rsidR="0080115C" w:rsidRPr="009E2414" w:rsidRDefault="0080115C" w:rsidP="00AF022C">
            <w:r w:rsidRPr="009E2414">
              <w:rPr>
                <w:rFonts w:hint="eastAsia"/>
              </w:rPr>
              <w:t xml:space="preserve">　　月　　日（　）　□午前　□午後　□終日</w:t>
            </w:r>
          </w:p>
        </w:tc>
      </w:tr>
      <w:tr w:rsidR="009E2414" w:rsidRPr="009E2414" w:rsidTr="0080115C">
        <w:tc>
          <w:tcPr>
            <w:tcW w:w="992" w:type="dxa"/>
            <w:vMerge w:val="restart"/>
            <w:tcBorders>
              <w:top w:val="nil"/>
            </w:tcBorders>
            <w:shd w:val="clear" w:color="auto" w:fill="DEEAF6" w:themeFill="accent1" w:themeFillTint="33"/>
            <w:vAlign w:val="center"/>
          </w:tcPr>
          <w:p w:rsidR="005068AC" w:rsidRDefault="0080115C" w:rsidP="00AF022C">
            <w:pPr>
              <w:jc w:val="center"/>
              <w:rPr>
                <w:sz w:val="20"/>
                <w:szCs w:val="20"/>
              </w:rPr>
            </w:pPr>
            <w:r w:rsidRPr="009E2414">
              <w:rPr>
                <w:rFonts w:hint="eastAsia"/>
                <w:sz w:val="20"/>
                <w:szCs w:val="20"/>
              </w:rPr>
              <w:t>参加</w:t>
            </w:r>
          </w:p>
          <w:p w:rsidR="0080115C" w:rsidRPr="009E2414" w:rsidRDefault="0080115C" w:rsidP="00AF022C">
            <w:pPr>
              <w:jc w:val="center"/>
              <w:rPr>
                <w:sz w:val="20"/>
                <w:szCs w:val="20"/>
              </w:rPr>
            </w:pPr>
            <w:r w:rsidRPr="009E2414">
              <w:rPr>
                <w:rFonts w:hint="eastAsia"/>
                <w:sz w:val="20"/>
                <w:szCs w:val="20"/>
              </w:rPr>
              <w:t>予定者</w:t>
            </w:r>
          </w:p>
        </w:tc>
        <w:tc>
          <w:tcPr>
            <w:tcW w:w="2268" w:type="dxa"/>
            <w:tcBorders>
              <w:top w:val="single" w:sz="4" w:space="0" w:color="auto"/>
            </w:tcBorders>
            <w:shd w:val="clear" w:color="auto" w:fill="DEEAF6" w:themeFill="accent1" w:themeFillTint="33"/>
          </w:tcPr>
          <w:p w:rsidR="0080115C" w:rsidRPr="009E2414" w:rsidRDefault="0080115C" w:rsidP="00AF022C">
            <w:pPr>
              <w:jc w:val="center"/>
              <w:rPr>
                <w:sz w:val="20"/>
                <w:szCs w:val="20"/>
              </w:rPr>
            </w:pPr>
            <w:r w:rsidRPr="009E2414">
              <w:rPr>
                <w:rFonts w:hint="eastAsia"/>
                <w:sz w:val="20"/>
                <w:szCs w:val="20"/>
              </w:rPr>
              <w:t>参加予定者氏名</w:t>
            </w:r>
          </w:p>
        </w:tc>
        <w:tc>
          <w:tcPr>
            <w:tcW w:w="5245" w:type="dxa"/>
            <w:shd w:val="clear" w:color="auto" w:fill="DEEAF6" w:themeFill="accent1" w:themeFillTint="33"/>
          </w:tcPr>
          <w:p w:rsidR="0080115C" w:rsidRPr="009E2414" w:rsidRDefault="0080115C" w:rsidP="00AF022C">
            <w:pPr>
              <w:jc w:val="center"/>
              <w:rPr>
                <w:sz w:val="20"/>
                <w:szCs w:val="20"/>
              </w:rPr>
            </w:pPr>
            <w:r w:rsidRPr="009E2414">
              <w:rPr>
                <w:rFonts w:hint="eastAsia"/>
                <w:sz w:val="20"/>
                <w:szCs w:val="20"/>
              </w:rPr>
              <w:t>所属・部署・役職等</w:t>
            </w:r>
          </w:p>
        </w:tc>
      </w:tr>
      <w:tr w:rsidR="009E2414" w:rsidRPr="009E2414" w:rsidTr="0080115C">
        <w:trPr>
          <w:trHeight w:val="562"/>
        </w:trPr>
        <w:tc>
          <w:tcPr>
            <w:tcW w:w="992" w:type="dxa"/>
            <w:vMerge/>
            <w:shd w:val="clear" w:color="auto" w:fill="DEEAF6" w:themeFill="accent1" w:themeFillTint="33"/>
          </w:tcPr>
          <w:p w:rsidR="0080115C" w:rsidRPr="009E2414" w:rsidRDefault="0080115C" w:rsidP="00AF022C"/>
        </w:tc>
        <w:tc>
          <w:tcPr>
            <w:tcW w:w="2268" w:type="dxa"/>
          </w:tcPr>
          <w:p w:rsidR="0080115C" w:rsidRPr="009E2414" w:rsidRDefault="0080115C" w:rsidP="00AF022C"/>
        </w:tc>
        <w:tc>
          <w:tcPr>
            <w:tcW w:w="5245" w:type="dxa"/>
          </w:tcPr>
          <w:p w:rsidR="0080115C" w:rsidRPr="009E2414" w:rsidRDefault="0080115C" w:rsidP="00AF022C"/>
        </w:tc>
      </w:tr>
      <w:tr w:rsidR="009E2414" w:rsidRPr="009E2414" w:rsidTr="0080115C">
        <w:trPr>
          <w:trHeight w:val="567"/>
        </w:trPr>
        <w:tc>
          <w:tcPr>
            <w:tcW w:w="992" w:type="dxa"/>
            <w:vMerge/>
            <w:shd w:val="clear" w:color="auto" w:fill="DEEAF6" w:themeFill="accent1" w:themeFillTint="33"/>
          </w:tcPr>
          <w:p w:rsidR="0080115C" w:rsidRPr="009E2414" w:rsidRDefault="0080115C" w:rsidP="00AF022C"/>
        </w:tc>
        <w:tc>
          <w:tcPr>
            <w:tcW w:w="2268" w:type="dxa"/>
          </w:tcPr>
          <w:p w:rsidR="0080115C" w:rsidRPr="009E2414" w:rsidRDefault="0080115C" w:rsidP="00AF022C"/>
        </w:tc>
        <w:tc>
          <w:tcPr>
            <w:tcW w:w="5245" w:type="dxa"/>
          </w:tcPr>
          <w:p w:rsidR="0080115C" w:rsidRPr="009E2414" w:rsidRDefault="0080115C" w:rsidP="00AF022C"/>
        </w:tc>
      </w:tr>
      <w:tr w:rsidR="009E2414" w:rsidRPr="009E2414" w:rsidTr="0080115C">
        <w:trPr>
          <w:trHeight w:val="567"/>
        </w:trPr>
        <w:tc>
          <w:tcPr>
            <w:tcW w:w="992" w:type="dxa"/>
            <w:vMerge/>
            <w:shd w:val="clear" w:color="auto" w:fill="DEEAF6" w:themeFill="accent1" w:themeFillTint="33"/>
          </w:tcPr>
          <w:p w:rsidR="0080115C" w:rsidRPr="009E2414" w:rsidRDefault="0080115C" w:rsidP="00AF022C"/>
        </w:tc>
        <w:tc>
          <w:tcPr>
            <w:tcW w:w="2268" w:type="dxa"/>
          </w:tcPr>
          <w:p w:rsidR="0080115C" w:rsidRPr="009E2414" w:rsidRDefault="0080115C" w:rsidP="00AF022C"/>
        </w:tc>
        <w:tc>
          <w:tcPr>
            <w:tcW w:w="5245" w:type="dxa"/>
          </w:tcPr>
          <w:p w:rsidR="0080115C" w:rsidRPr="009E2414" w:rsidRDefault="0080115C" w:rsidP="00AF022C"/>
        </w:tc>
      </w:tr>
      <w:tr w:rsidR="009E2414" w:rsidRPr="009E2414" w:rsidTr="0080115C">
        <w:trPr>
          <w:trHeight w:val="567"/>
        </w:trPr>
        <w:tc>
          <w:tcPr>
            <w:tcW w:w="992" w:type="dxa"/>
            <w:vMerge/>
            <w:shd w:val="clear" w:color="auto" w:fill="DEEAF6" w:themeFill="accent1" w:themeFillTint="33"/>
          </w:tcPr>
          <w:p w:rsidR="0080115C" w:rsidRPr="009E2414" w:rsidRDefault="0080115C" w:rsidP="00AF022C"/>
        </w:tc>
        <w:tc>
          <w:tcPr>
            <w:tcW w:w="2268" w:type="dxa"/>
          </w:tcPr>
          <w:p w:rsidR="0080115C" w:rsidRPr="009E2414" w:rsidRDefault="0080115C" w:rsidP="00AF022C"/>
        </w:tc>
        <w:tc>
          <w:tcPr>
            <w:tcW w:w="5245" w:type="dxa"/>
          </w:tcPr>
          <w:p w:rsidR="0080115C" w:rsidRPr="009E2414" w:rsidRDefault="0080115C" w:rsidP="00AF022C"/>
        </w:tc>
      </w:tr>
    </w:tbl>
    <w:p w:rsidR="0080115C" w:rsidRPr="009E2414" w:rsidRDefault="0080115C" w:rsidP="005068AC">
      <w:pPr>
        <w:spacing w:line="280" w:lineRule="exact"/>
      </w:pPr>
      <w:r w:rsidRPr="009E2414">
        <w:rPr>
          <w:rFonts w:hint="eastAsia"/>
        </w:rPr>
        <w:t>※個別対話は令和</w:t>
      </w:r>
      <w:r w:rsidR="005068AC">
        <w:rPr>
          <w:rFonts w:hint="eastAsia"/>
        </w:rPr>
        <w:t>４</w:t>
      </w:r>
      <w:r w:rsidRPr="009E2414">
        <w:rPr>
          <w:rFonts w:hint="eastAsia"/>
        </w:rPr>
        <w:t>年</w:t>
      </w:r>
      <w:r w:rsidR="005068AC">
        <w:rPr>
          <w:rFonts w:hint="eastAsia"/>
        </w:rPr>
        <w:t>９</w:t>
      </w:r>
      <w:r w:rsidRPr="009E2414">
        <w:rPr>
          <w:rFonts w:hint="eastAsia"/>
        </w:rPr>
        <w:t>月</w:t>
      </w:r>
      <w:r w:rsidR="005068AC">
        <w:rPr>
          <w:rFonts w:hint="eastAsia"/>
        </w:rPr>
        <w:t>５</w:t>
      </w:r>
      <w:r w:rsidRPr="009E2414">
        <w:rPr>
          <w:rFonts w:hint="eastAsia"/>
        </w:rPr>
        <w:t>日(</w:t>
      </w:r>
      <w:r w:rsidR="00783C9E">
        <w:rPr>
          <w:rFonts w:hint="eastAsia"/>
        </w:rPr>
        <w:t>月</w:t>
      </w:r>
      <w:r w:rsidRPr="009E2414">
        <w:rPr>
          <w:rFonts w:hint="eastAsia"/>
        </w:rPr>
        <w:t>)～令和</w:t>
      </w:r>
      <w:r w:rsidR="005068AC">
        <w:rPr>
          <w:rFonts w:hint="eastAsia"/>
        </w:rPr>
        <w:t>４</w:t>
      </w:r>
      <w:r w:rsidRPr="009E2414">
        <w:rPr>
          <w:rFonts w:hint="eastAsia"/>
        </w:rPr>
        <w:t>年</w:t>
      </w:r>
      <w:r w:rsidR="005068AC">
        <w:rPr>
          <w:rFonts w:hint="eastAsia"/>
        </w:rPr>
        <w:t>９</w:t>
      </w:r>
      <w:r w:rsidRPr="009E2414">
        <w:rPr>
          <w:rFonts w:hint="eastAsia"/>
        </w:rPr>
        <w:t>月</w:t>
      </w:r>
      <w:r w:rsidR="005068AC">
        <w:rPr>
          <w:rFonts w:hint="eastAsia"/>
        </w:rPr>
        <w:t>９</w:t>
      </w:r>
      <w:r w:rsidRPr="009E2414">
        <w:rPr>
          <w:rFonts w:hint="eastAsia"/>
        </w:rPr>
        <w:t>日(</w:t>
      </w:r>
      <w:r w:rsidR="00783C9E">
        <w:rPr>
          <w:rFonts w:hint="eastAsia"/>
        </w:rPr>
        <w:t>金</w:t>
      </w:r>
      <w:r w:rsidRPr="009E2414">
        <w:rPr>
          <w:rFonts w:hint="eastAsia"/>
        </w:rPr>
        <w:t>)に実施する予定です。</w:t>
      </w:r>
    </w:p>
    <w:p w:rsidR="0080115C" w:rsidRDefault="0080115C" w:rsidP="005068AC">
      <w:pPr>
        <w:spacing w:line="280" w:lineRule="exact"/>
      </w:pPr>
      <w:r w:rsidRPr="009E2414">
        <w:rPr>
          <w:rFonts w:hint="eastAsia"/>
        </w:rPr>
        <w:t>※日程調整後、対話実施日を連絡いたします。</w:t>
      </w:r>
    </w:p>
    <w:p w:rsidR="00D250E6" w:rsidRDefault="00D250E6" w:rsidP="00F55BD7">
      <w:pPr>
        <w:widowControl/>
        <w:jc w:val="left"/>
        <w:rPr>
          <w:rFonts w:hint="eastAsia"/>
        </w:rPr>
      </w:pPr>
    </w:p>
    <w:sectPr w:rsidR="00D250E6" w:rsidSect="00BE0CDC">
      <w:type w:val="continuous"/>
      <w:pgSz w:w="11906" w:h="16838" w:code="9"/>
      <w:pgMar w:top="1134" w:right="1418" w:bottom="851" w:left="1418" w:header="851" w:footer="992" w:gutter="0"/>
      <w:cols w:space="425"/>
      <w:docGrid w:type="linesAndChars"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C7C" w:rsidRDefault="005E0C7C" w:rsidP="008B35CF">
      <w:r>
        <w:separator/>
      </w:r>
    </w:p>
  </w:endnote>
  <w:endnote w:type="continuationSeparator" w:id="0">
    <w:p w:rsidR="005E0C7C" w:rsidRDefault="005E0C7C" w:rsidP="008B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C7C" w:rsidRDefault="005E0C7C" w:rsidP="008B35CF">
      <w:r>
        <w:separator/>
      </w:r>
    </w:p>
  </w:footnote>
  <w:footnote w:type="continuationSeparator" w:id="0">
    <w:p w:rsidR="005E0C7C" w:rsidRDefault="005E0C7C" w:rsidP="008B3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24865"/>
    <w:multiLevelType w:val="hybridMultilevel"/>
    <w:tmpl w:val="0CAC8DAA"/>
    <w:lvl w:ilvl="0" w:tplc="682E0FF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rawingGridVerticalSpacing w:val="29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292"/>
    <w:rsid w:val="000045D9"/>
    <w:rsid w:val="000210B6"/>
    <w:rsid w:val="000B2EE4"/>
    <w:rsid w:val="000E677B"/>
    <w:rsid w:val="000F2573"/>
    <w:rsid w:val="00192DB5"/>
    <w:rsid w:val="001A11E5"/>
    <w:rsid w:val="001F64EA"/>
    <w:rsid w:val="00210153"/>
    <w:rsid w:val="002326ED"/>
    <w:rsid w:val="0027415E"/>
    <w:rsid w:val="002A1395"/>
    <w:rsid w:val="00370C8F"/>
    <w:rsid w:val="00385B75"/>
    <w:rsid w:val="003B1987"/>
    <w:rsid w:val="003E2C47"/>
    <w:rsid w:val="004245EB"/>
    <w:rsid w:val="004254F3"/>
    <w:rsid w:val="00432FE9"/>
    <w:rsid w:val="004346A7"/>
    <w:rsid w:val="00440810"/>
    <w:rsid w:val="0047221A"/>
    <w:rsid w:val="00472841"/>
    <w:rsid w:val="004A1904"/>
    <w:rsid w:val="005068AC"/>
    <w:rsid w:val="00510E40"/>
    <w:rsid w:val="005313A4"/>
    <w:rsid w:val="005429D0"/>
    <w:rsid w:val="005907BC"/>
    <w:rsid w:val="005A0022"/>
    <w:rsid w:val="005A7CC5"/>
    <w:rsid w:val="005E0C7C"/>
    <w:rsid w:val="006039A9"/>
    <w:rsid w:val="006A20B3"/>
    <w:rsid w:val="006C012B"/>
    <w:rsid w:val="006C0454"/>
    <w:rsid w:val="006D0A56"/>
    <w:rsid w:val="006D602E"/>
    <w:rsid w:val="0070206D"/>
    <w:rsid w:val="00710520"/>
    <w:rsid w:val="007470E5"/>
    <w:rsid w:val="007809B2"/>
    <w:rsid w:val="00783C9E"/>
    <w:rsid w:val="007A232D"/>
    <w:rsid w:val="007D3198"/>
    <w:rsid w:val="0080115C"/>
    <w:rsid w:val="00815BCE"/>
    <w:rsid w:val="008B35CF"/>
    <w:rsid w:val="009272A4"/>
    <w:rsid w:val="00953E24"/>
    <w:rsid w:val="009D2DCB"/>
    <w:rsid w:val="009E2414"/>
    <w:rsid w:val="00A310EA"/>
    <w:rsid w:val="00A71115"/>
    <w:rsid w:val="00AA1A63"/>
    <w:rsid w:val="00B87BC1"/>
    <w:rsid w:val="00BE0CDC"/>
    <w:rsid w:val="00BF67DC"/>
    <w:rsid w:val="00C27853"/>
    <w:rsid w:val="00C55F85"/>
    <w:rsid w:val="00C7323A"/>
    <w:rsid w:val="00CD542D"/>
    <w:rsid w:val="00CE321B"/>
    <w:rsid w:val="00CE4D83"/>
    <w:rsid w:val="00D250E6"/>
    <w:rsid w:val="00DA34B8"/>
    <w:rsid w:val="00DD5967"/>
    <w:rsid w:val="00DE4862"/>
    <w:rsid w:val="00DF215C"/>
    <w:rsid w:val="00E15F6D"/>
    <w:rsid w:val="00E47292"/>
    <w:rsid w:val="00E56638"/>
    <w:rsid w:val="00E6739A"/>
    <w:rsid w:val="00EA0F55"/>
    <w:rsid w:val="00EF6A33"/>
    <w:rsid w:val="00F13EA7"/>
    <w:rsid w:val="00F40268"/>
    <w:rsid w:val="00F44F9E"/>
    <w:rsid w:val="00F55BD7"/>
    <w:rsid w:val="00F778A3"/>
    <w:rsid w:val="00FD2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5BC5328"/>
  <w15:chartTrackingRefBased/>
  <w15:docId w15:val="{E45D66AC-D372-4101-BD4E-A0C9B7620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5663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56638"/>
    <w:rPr>
      <w:rFonts w:asciiTheme="majorHAnsi" w:eastAsiaTheme="majorEastAsia" w:hAnsiTheme="majorHAnsi" w:cstheme="majorBidi"/>
      <w:sz w:val="18"/>
      <w:szCs w:val="18"/>
    </w:rPr>
  </w:style>
  <w:style w:type="paragraph" w:styleId="a6">
    <w:name w:val="header"/>
    <w:basedOn w:val="a"/>
    <w:link w:val="a7"/>
    <w:uiPriority w:val="99"/>
    <w:unhideWhenUsed/>
    <w:rsid w:val="008B35CF"/>
    <w:pPr>
      <w:tabs>
        <w:tab w:val="center" w:pos="4252"/>
        <w:tab w:val="right" w:pos="8504"/>
      </w:tabs>
      <w:snapToGrid w:val="0"/>
    </w:pPr>
  </w:style>
  <w:style w:type="character" w:customStyle="1" w:styleId="a7">
    <w:name w:val="ヘッダー (文字)"/>
    <w:basedOn w:val="a0"/>
    <w:link w:val="a6"/>
    <w:uiPriority w:val="99"/>
    <w:rsid w:val="008B35CF"/>
  </w:style>
  <w:style w:type="paragraph" w:styleId="a8">
    <w:name w:val="footer"/>
    <w:basedOn w:val="a"/>
    <w:link w:val="a9"/>
    <w:uiPriority w:val="99"/>
    <w:unhideWhenUsed/>
    <w:rsid w:val="008B35CF"/>
    <w:pPr>
      <w:tabs>
        <w:tab w:val="center" w:pos="4252"/>
        <w:tab w:val="right" w:pos="8504"/>
      </w:tabs>
      <w:snapToGrid w:val="0"/>
    </w:pPr>
  </w:style>
  <w:style w:type="character" w:customStyle="1" w:styleId="a9">
    <w:name w:val="フッター (文字)"/>
    <w:basedOn w:val="a0"/>
    <w:link w:val="a8"/>
    <w:uiPriority w:val="99"/>
    <w:rsid w:val="008B35CF"/>
  </w:style>
  <w:style w:type="paragraph" w:styleId="aa">
    <w:name w:val="List Paragraph"/>
    <w:basedOn w:val="a"/>
    <w:uiPriority w:val="34"/>
    <w:qFormat/>
    <w:rsid w:val="00CE4D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山口大学</cp:lastModifiedBy>
  <cp:revision>2</cp:revision>
  <cp:lastPrinted>2021-03-17T08:59:00Z</cp:lastPrinted>
  <dcterms:created xsi:type="dcterms:W3CDTF">2022-07-12T07:24:00Z</dcterms:created>
  <dcterms:modified xsi:type="dcterms:W3CDTF">2022-07-12T07:24:00Z</dcterms:modified>
</cp:coreProperties>
</file>